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06" w:rsidRPr="00EC3626" w:rsidRDefault="00480AF9" w:rsidP="00EC3626">
      <w:pPr>
        <w:widowControl w:val="0"/>
        <w:spacing w:after="0" w:line="240" w:lineRule="auto"/>
        <w:ind w:left="-425"/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</w:pPr>
      <w:r w:rsidRPr="00EC362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-84454</wp:posOffset>
                </wp:positionV>
                <wp:extent cx="4238625" cy="781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F2F3C" id="Rectangle 2" o:spid="_x0000_s1026" style="position:absolute;margin-left:-27.8pt;margin-top:-6.65pt;width:333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" filled="f" strokecolor="#e36c0a [2409]" strokeweight="2pt"/>
            </w:pict>
          </mc:Fallback>
        </mc:AlternateContent>
      </w:r>
      <w:r w:rsidR="00332F41" w:rsidRPr="00EC362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626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>W</w:t>
      </w:r>
      <w:r w:rsidR="00EC3626" w:rsidRPr="00EC3626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riting </w:t>
      </w:r>
      <w:proofErr w:type="gramStart"/>
      <w:r w:rsidR="00EC3626" w:rsidRPr="00EC3626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>Across</w:t>
      </w:r>
      <w:proofErr w:type="gramEnd"/>
      <w:r w:rsidR="00EC3626" w:rsidRPr="00EC3626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the Curriculum</w:t>
      </w:r>
    </w:p>
    <w:p w:rsidR="00192F06" w:rsidRPr="00EC3626" w:rsidRDefault="00332F41" w:rsidP="00EC3626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6"/>
          <w:szCs w:val="36"/>
          <w14:ligatures w14:val="none"/>
        </w:rPr>
      </w:pPr>
      <w:r w:rsidRPr="00EC3626">
        <w:rPr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626">
        <w:rPr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EC3626">
        <w:rPr>
          <w:rFonts w:ascii="Arial" w:hAnsi="Arial" w:cs="Arial"/>
          <w:bCs/>
          <w:color w:val="E36C0A" w:themeColor="accent6" w:themeShade="BF"/>
          <w:sz w:val="36"/>
          <w:szCs w:val="36"/>
          <w14:ligatures w14:val="none"/>
        </w:rPr>
        <w:t>(</w:t>
      </w:r>
      <w:r w:rsidR="001067FB" w:rsidRPr="00EC3626">
        <w:rPr>
          <w:rFonts w:ascii="Arial" w:hAnsi="Arial" w:cs="Arial"/>
          <w:color w:val="E36C0A" w:themeColor="accent6" w:themeShade="BF"/>
          <w:sz w:val="36"/>
          <w:szCs w:val="36"/>
          <w14:ligatures w14:val="none"/>
        </w:rPr>
        <w:t>Primary)</w:t>
      </w:r>
    </w:p>
    <w:p w:rsidR="00332F41" w:rsidRDefault="00332F41" w:rsidP="00EC3626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C57229" w:rsidRDefault="00C57229" w:rsidP="00EC3626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sz w:val="26"/>
          <w:szCs w:val="26"/>
        </w:rPr>
      </w:pPr>
    </w:p>
    <w:p w:rsidR="001067FB" w:rsidRDefault="006531E1" w:rsidP="00EC3626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Buttsbury Infant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School, </w:t>
      </w:r>
      <w:r w:rsidR="00480AF9" w:rsidRP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Perry St</w:t>
      </w:r>
      <w:r w:rsid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reet</w:t>
      </w:r>
      <w:r w:rsidR="00480AF9" w:rsidRP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, Billericay</w:t>
      </w:r>
      <w:r w:rsid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,</w:t>
      </w:r>
      <w:r w:rsidR="00480AF9" w:rsidRP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 xml:space="preserve"> CM12 0NX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AC7D3E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27</w:t>
      </w:r>
      <w:r w:rsidR="0013712D">
        <w:rPr>
          <w:rFonts w:asciiTheme="minorHAnsi" w:eastAsia="Times New Roman" w:hAnsiTheme="minorHAnsi" w:cs="Arial"/>
          <w:b/>
          <w:kern w:val="28"/>
          <w:sz w:val="26"/>
          <w:szCs w:val="26"/>
          <w:vertAlign w:val="superscript"/>
          <w:lang w:eastAsia="en-GB"/>
          <w14:ligatures w14:val="standard"/>
          <w14:cntxtAlts/>
        </w:rPr>
        <w:t xml:space="preserve"> </w:t>
      </w:r>
      <w:r w:rsidR="0013712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June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AC7D3E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2019</w:t>
      </w:r>
      <w:r w:rsidR="00B3615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4.15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m – 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5.45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480AF9" w:rsidRDefault="006531E1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80AF9">
        <w:rPr>
          <w:rFonts w:asciiTheme="minorHAnsi" w:hAnsiTheme="minorHAnsi" w:cs="Arial"/>
          <w:b/>
          <w:sz w:val="26"/>
          <w:szCs w:val="26"/>
        </w:rPr>
        <w:t xml:space="preserve"> (£45 for Billericay TSA Members).  </w:t>
      </w:r>
    </w:p>
    <w:p w:rsidR="006531E1" w:rsidRDefault="00480AF9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  <w:t xml:space="preserve">For the benefits of becoming a member, please visit </w:t>
      </w:r>
      <w:hyperlink r:id="rId9" w:history="1">
        <w:r w:rsidRPr="001C455D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http://www.billericayteachingschoolalliance.com/tsa-membership/</w:t>
        </w:r>
      </w:hyperlink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810FF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954CFD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954CFD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954CFD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954CFD" w:rsidRPr="00E42578" w:rsidTr="00954CFD">
        <w:tc>
          <w:tcPr>
            <w:tcW w:w="3119" w:type="dxa"/>
            <w:gridSpan w:val="2"/>
          </w:tcPr>
          <w:p w:rsidR="00954CFD" w:rsidRDefault="00954CFD" w:rsidP="00A97FA7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(Delete as appropriate)</w:t>
            </w:r>
          </w:p>
        </w:tc>
        <w:tc>
          <w:tcPr>
            <w:tcW w:w="7229" w:type="dxa"/>
          </w:tcPr>
          <w:p w:rsidR="00954CFD" w:rsidRDefault="00954CFD" w:rsidP="00A97FA7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Email             CPD Leader                     Education Essex Newsletter</w:t>
            </w:r>
          </w:p>
          <w:p w:rsidR="00954CFD" w:rsidRPr="00E45908" w:rsidRDefault="00954CFD" w:rsidP="00A97FA7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Other (give details)</w:t>
            </w: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954CFD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954CFD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954CFD" w:rsidRPr="00E42578" w:rsidTr="00954CFD">
        <w:tc>
          <w:tcPr>
            <w:tcW w:w="3119" w:type="dxa"/>
          </w:tcPr>
          <w:p w:rsidR="00954CFD" w:rsidRPr="00E42578" w:rsidRDefault="00954CFD" w:rsidP="00A97FA7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54CFD" w:rsidRPr="00E42578" w:rsidRDefault="00954CFD" w:rsidP="00A97FA7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954CFD" w:rsidRPr="00E42578" w:rsidRDefault="00954CFD" w:rsidP="00A97FA7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480AF9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Booking Form and return via email to:</w:t>
            </w:r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hyperlink r:id="rId10" w:history="1">
              <w:r w:rsidR="00480AF9" w:rsidRPr="001C455D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Pr="005936D5" w:rsidRDefault="006531E1" w:rsidP="00480AF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1" w:history="1">
        <w:r w:rsidR="00480AF9" w:rsidRPr="001C455D">
          <w:rPr>
            <w:rStyle w:val="Hyperlink"/>
            <w:rFonts w:asciiTheme="minorHAnsi" w:hAnsiTheme="minorHAnsi" w:cs="Arial"/>
          </w:rPr>
          <w:t>mjones@billericayschool.com</w:t>
        </w:r>
      </w:hyperlink>
      <w:r w:rsidR="005936D5">
        <w:rPr>
          <w:rStyle w:val="Hyperlink"/>
          <w:rFonts w:asciiTheme="minorHAnsi" w:hAnsiTheme="minorHAnsi" w:cs="Arial"/>
          <w:u w:val="none"/>
        </w:rPr>
        <w:t xml:space="preserve">    </w:t>
      </w:r>
      <w:r w:rsidR="005936D5" w:rsidRPr="000D0482">
        <w:rPr>
          <w:rFonts w:asciiTheme="minorHAnsi" w:hAnsiTheme="minorHAnsi" w:cs="Arial"/>
          <w:sz w:val="18"/>
          <w:szCs w:val="18"/>
        </w:rPr>
        <w:t>Twitter</w:t>
      </w:r>
      <w:proofErr w:type="gramStart"/>
      <w:r w:rsidR="005936D5" w:rsidRPr="000D0482">
        <w:rPr>
          <w:rFonts w:asciiTheme="minorHAnsi" w:hAnsiTheme="minorHAnsi" w:cs="Arial"/>
          <w:sz w:val="18"/>
          <w:szCs w:val="18"/>
        </w:rPr>
        <w:t>:</w:t>
      </w:r>
      <w:proofErr w:type="gramEnd"/>
      <w:r w:rsidR="005936D5" w:rsidRPr="000D0482">
        <w:rPr>
          <w:rFonts w:asciiTheme="minorHAnsi" w:hAnsiTheme="minorHAnsi" w:cs="Arial"/>
          <w:sz w:val="18"/>
          <w:szCs w:val="18"/>
        </w:rPr>
        <w:drawing>
          <wp:inline distT="0" distB="0" distL="0" distR="0" wp14:anchorId="4E78A62E" wp14:editId="058C1BD7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6D5" w:rsidRPr="000D0482">
        <w:rPr>
          <w:rFonts w:asciiTheme="minorHAnsi" w:hAnsiTheme="minorHAnsi" w:cs="Arial"/>
          <w:sz w:val="18"/>
          <w:szCs w:val="18"/>
        </w:rPr>
        <w:t>@BillericayTSA</w:t>
      </w:r>
      <w:bookmarkStart w:id="0" w:name="_GoBack"/>
      <w:bookmarkEnd w:id="0"/>
    </w:p>
    <w:sectPr w:rsidR="004E5561" w:rsidRPr="005936D5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3712D"/>
    <w:rsid w:val="0016290D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517E8"/>
    <w:rsid w:val="00407377"/>
    <w:rsid w:val="00414DB5"/>
    <w:rsid w:val="00431E30"/>
    <w:rsid w:val="0045325D"/>
    <w:rsid w:val="00460EE7"/>
    <w:rsid w:val="00480AF9"/>
    <w:rsid w:val="00497679"/>
    <w:rsid w:val="004E2F04"/>
    <w:rsid w:val="004E5561"/>
    <w:rsid w:val="004F07D6"/>
    <w:rsid w:val="00554BF2"/>
    <w:rsid w:val="005936D5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4CFD"/>
    <w:rsid w:val="00957CF9"/>
    <w:rsid w:val="0099225E"/>
    <w:rsid w:val="00A57333"/>
    <w:rsid w:val="00A66833"/>
    <w:rsid w:val="00A702E2"/>
    <w:rsid w:val="00AC7D3E"/>
    <w:rsid w:val="00AE6E69"/>
    <w:rsid w:val="00B009C5"/>
    <w:rsid w:val="00B127A9"/>
    <w:rsid w:val="00B218D1"/>
    <w:rsid w:val="00B3615C"/>
    <w:rsid w:val="00B541B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57229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EC3626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EFBD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EC16-82E8-4995-8248-93424032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8</cp:revision>
  <cp:lastPrinted>2016-02-11T09:55:00Z</cp:lastPrinted>
  <dcterms:created xsi:type="dcterms:W3CDTF">2018-03-16T13:44:00Z</dcterms:created>
  <dcterms:modified xsi:type="dcterms:W3CDTF">2019-03-25T12:10:00Z</dcterms:modified>
</cp:coreProperties>
</file>